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10月30日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10月30日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10月30日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大带钢头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22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bookmarkStart w:id="0" w:name="_GoBack" w:colFirst="1" w:colLast="2"/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10月30日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bookmarkEnd w:id="0"/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950</Words>
  <Characters>1042</Characters>
  <Lines>53</Lines>
  <Paragraphs>59</Paragraphs>
  <TotalTime>13</TotalTime>
  <ScaleCrop>false</ScaleCrop>
  <LinksUpToDate>false</LinksUpToDate>
  <CharactersWithSpaces>1104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2026-10-30T00:08:40Z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